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1637F" w14:textId="27D0A3AB" w:rsidR="00351D49" w:rsidRDefault="004E1137" w:rsidP="004E1137">
      <w:pPr>
        <w:pStyle w:val="Corpsdetexte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088"/>
          <w:tab w:val="left" w:pos="4320"/>
          <w:tab w:val="left" w:pos="5040"/>
          <w:tab w:val="left" w:pos="5962"/>
        </w:tabs>
        <w:rPr>
          <w:rFonts w:ascii="Times New Roman"/>
          <w:noProof/>
        </w:rPr>
      </w:pPr>
      <w:r>
        <w:rPr>
          <w:rFonts w:ascii="Times New Roman"/>
          <w:noProof/>
        </w:rPr>
        <w:tab/>
      </w:r>
      <w:r>
        <w:rPr>
          <w:rFonts w:ascii="Times New Roman"/>
          <w:noProof/>
        </w:rPr>
        <w:tab/>
      </w:r>
      <w:r>
        <w:rPr>
          <w:rFonts w:ascii="Times New Roman"/>
          <w:noProof/>
        </w:rPr>
        <w:tab/>
      </w:r>
      <w:r>
        <w:rPr>
          <w:rFonts w:ascii="Times New Roman"/>
          <w:noProof/>
        </w:rPr>
        <w:tab/>
      </w:r>
      <w:r>
        <w:rPr>
          <w:rFonts w:ascii="Times New Roman"/>
          <w:noProof/>
        </w:rPr>
        <w:tab/>
      </w:r>
      <w:r>
        <w:rPr>
          <w:rFonts w:ascii="Times New Roman"/>
          <w:noProof/>
        </w:rPr>
        <w:tab/>
      </w:r>
      <w:r>
        <w:rPr>
          <w:rFonts w:ascii="Times New Roman"/>
          <w:noProof/>
        </w:rPr>
        <w:tab/>
      </w:r>
      <w:r>
        <w:rPr>
          <w:rFonts w:ascii="Times New Roman"/>
          <w:noProof/>
        </w:rPr>
        <w:tab/>
      </w:r>
      <w:r>
        <w:rPr>
          <w:rFonts w:ascii="Times New Roman"/>
          <w:noProof/>
        </w:rPr>
        <w:tab/>
      </w:r>
    </w:p>
    <w:p w14:paraId="4B80CB56" w14:textId="429CFD92" w:rsidR="004E1137" w:rsidRPr="004E1137" w:rsidRDefault="004E1137" w:rsidP="004E1137">
      <w:pPr>
        <w:tabs>
          <w:tab w:val="center" w:pos="4088"/>
          <w:tab w:val="left" w:pos="5962"/>
        </w:tabs>
        <w:sectPr w:rsidR="004E1137" w:rsidRPr="004E1137" w:rsidSect="00045911">
          <w:headerReference w:type="default" r:id="rId8"/>
          <w:footerReference w:type="even" r:id="rId9"/>
          <w:footerReference w:type="default" r:id="rId10"/>
          <w:type w:val="continuous"/>
          <w:pgSz w:w="11910" w:h="16840"/>
          <w:pgMar w:top="964" w:right="964" w:bottom="964" w:left="964" w:header="720" w:footer="720" w:gutter="0"/>
          <w:cols w:space="720"/>
        </w:sectPr>
      </w:pPr>
      <w:r>
        <w:tab/>
      </w:r>
    </w:p>
    <w:p w14:paraId="27056D79" w14:textId="77777777" w:rsidR="000924D0" w:rsidRDefault="000924D0" w:rsidP="00CD5E65">
      <w:pPr>
        <w:pStyle w:val="Corpsdetexte"/>
        <w:ind w:left="128"/>
        <w:jc w:val="center"/>
        <w:rPr>
          <w:rFonts w:ascii="Times New Roman"/>
          <w:noProof/>
        </w:rPr>
      </w:pPr>
    </w:p>
    <w:p w14:paraId="16457C86" w14:textId="77777777" w:rsidR="0079276E" w:rsidRDefault="0079276E" w:rsidP="00CD5E65">
      <w:pPr>
        <w:pStyle w:val="Corpsdetexte"/>
        <w:ind w:left="128"/>
        <w:jc w:val="center"/>
        <w:rPr>
          <w:rFonts w:ascii="Times New Roman"/>
          <w:noProof/>
        </w:rPr>
      </w:pPr>
    </w:p>
    <w:p w14:paraId="02C6D1B0" w14:textId="77777777" w:rsidR="0079276E" w:rsidRPr="0079276E" w:rsidRDefault="0079276E" w:rsidP="00CD5E65">
      <w:pPr>
        <w:pStyle w:val="Corpsdetexte"/>
        <w:ind w:left="128"/>
        <w:jc w:val="center"/>
        <w:rPr>
          <w:rFonts w:ascii="Times New Roman"/>
        </w:rPr>
      </w:pPr>
    </w:p>
    <w:p w14:paraId="2066F879" w14:textId="77777777" w:rsidR="000924D0" w:rsidRPr="00290741" w:rsidRDefault="000924D0" w:rsidP="00CD5E65">
      <w:pPr>
        <w:pStyle w:val="Corpsdetexte"/>
        <w:jc w:val="center"/>
        <w:rPr>
          <w:b/>
          <w:lang w:val="fr-FR"/>
        </w:rPr>
      </w:pPr>
    </w:p>
    <w:p w14:paraId="295701E4" w14:textId="77777777" w:rsidR="00965B19" w:rsidRDefault="00965B19" w:rsidP="00076B31">
      <w:pPr>
        <w:pStyle w:val="Titre1"/>
      </w:pPr>
    </w:p>
    <w:p w14:paraId="09F060B2" w14:textId="77777777" w:rsidR="00965B19" w:rsidRDefault="00965B19" w:rsidP="00076B31">
      <w:pPr>
        <w:pStyle w:val="Titre1"/>
      </w:pPr>
    </w:p>
    <w:p w14:paraId="65BA5079" w14:textId="77777777" w:rsidR="00965B19" w:rsidRDefault="00965B19" w:rsidP="00076B31">
      <w:pPr>
        <w:pStyle w:val="Titre1"/>
      </w:pPr>
    </w:p>
    <w:p w14:paraId="37AE1A8F" w14:textId="2474D148" w:rsidR="00CD5E65" w:rsidRPr="00804E38" w:rsidRDefault="00F00D0B" w:rsidP="00076B31">
      <w:pPr>
        <w:pStyle w:val="Titre1"/>
        <w:rPr>
          <w:rFonts w:ascii="Marianne" w:hAnsi="Marianne"/>
          <w:sz w:val="20"/>
          <w:szCs w:val="20"/>
        </w:rPr>
      </w:pPr>
      <w:r w:rsidRPr="00804E38">
        <w:rPr>
          <w:rFonts w:ascii="Marianne" w:hAnsi="Marianne"/>
          <w:sz w:val="20"/>
          <w:szCs w:val="20"/>
        </w:rPr>
        <w:t>COMMUNIQU</w:t>
      </w:r>
      <w:r>
        <w:rPr>
          <w:rFonts w:ascii="Marianne" w:hAnsi="Marianne"/>
          <w:sz w:val="20"/>
          <w:szCs w:val="20"/>
        </w:rPr>
        <w:t>E</w:t>
      </w:r>
      <w:r w:rsidRPr="00804E38">
        <w:rPr>
          <w:rFonts w:ascii="Marianne" w:hAnsi="Marianne"/>
          <w:sz w:val="20"/>
          <w:szCs w:val="20"/>
        </w:rPr>
        <w:t xml:space="preserve"> </w:t>
      </w:r>
      <w:r w:rsidR="00965B19" w:rsidRPr="00804E38">
        <w:rPr>
          <w:rFonts w:ascii="Marianne" w:hAnsi="Marianne"/>
          <w:sz w:val="20"/>
          <w:szCs w:val="20"/>
        </w:rPr>
        <w:t>DE PRESSE</w:t>
      </w:r>
    </w:p>
    <w:p w14:paraId="2D3DA94E" w14:textId="77777777" w:rsidR="000924D0" w:rsidRPr="009F2228" w:rsidRDefault="000924D0">
      <w:pPr>
        <w:pStyle w:val="Corpsdetexte"/>
        <w:rPr>
          <w:rFonts w:ascii="Marianne" w:hAnsi="Marianne"/>
          <w:b/>
          <w:lang w:val="fr-FR"/>
        </w:rPr>
      </w:pPr>
    </w:p>
    <w:p w14:paraId="3194E882" w14:textId="77777777" w:rsidR="000924D0" w:rsidRPr="009F2228" w:rsidRDefault="000924D0">
      <w:pPr>
        <w:pStyle w:val="Corpsdetexte"/>
        <w:rPr>
          <w:rFonts w:ascii="Marianne" w:hAnsi="Marianne"/>
          <w:b/>
          <w:lang w:val="fr-FR"/>
        </w:rPr>
      </w:pPr>
    </w:p>
    <w:p w14:paraId="38A88E88" w14:textId="77777777" w:rsidR="000924D0" w:rsidRPr="009F2228" w:rsidRDefault="000924D0">
      <w:pPr>
        <w:pStyle w:val="Corpsdetexte"/>
        <w:rPr>
          <w:rFonts w:ascii="Marianne" w:hAnsi="Marianne"/>
          <w:b/>
          <w:lang w:val="fr-FR"/>
        </w:rPr>
      </w:pPr>
    </w:p>
    <w:p w14:paraId="6D5BCD98" w14:textId="7FD44EDD" w:rsidR="00351D49" w:rsidRPr="009F2228" w:rsidRDefault="006438CD" w:rsidP="00747A49">
      <w:pPr>
        <w:pStyle w:val="Date20"/>
        <w:rPr>
          <w:rFonts w:ascii="Marianne" w:hAnsi="Marianne"/>
        </w:rPr>
      </w:pPr>
      <w:r>
        <w:rPr>
          <w:rFonts w:ascii="Marianne" w:hAnsi="Marianne"/>
        </w:rPr>
        <w:t>L</w:t>
      </w:r>
      <w:r w:rsidR="00BF1D7C">
        <w:rPr>
          <w:rFonts w:ascii="Marianne" w:hAnsi="Marianne"/>
        </w:rPr>
        <w:t>e</w:t>
      </w:r>
      <w:r w:rsidR="00583C3E">
        <w:rPr>
          <w:rFonts w:ascii="Marianne" w:hAnsi="Marianne"/>
        </w:rPr>
        <w:t xml:space="preserve"> </w:t>
      </w:r>
      <w:r w:rsidR="005317E1">
        <w:rPr>
          <w:rFonts w:ascii="Marianne" w:hAnsi="Marianne"/>
        </w:rPr>
        <w:t>23 octobre</w:t>
      </w:r>
      <w:r w:rsidR="00583C3E">
        <w:rPr>
          <w:rFonts w:ascii="Marianne" w:hAnsi="Marianne"/>
        </w:rPr>
        <w:t xml:space="preserve"> </w:t>
      </w:r>
      <w:r w:rsidR="00BF1D7C">
        <w:rPr>
          <w:rFonts w:ascii="Marianne" w:hAnsi="Marianne"/>
        </w:rPr>
        <w:t>202</w:t>
      </w:r>
      <w:r w:rsidR="005317E1">
        <w:rPr>
          <w:rFonts w:ascii="Marianne" w:hAnsi="Marianne"/>
        </w:rPr>
        <w:t>5</w:t>
      </w:r>
    </w:p>
    <w:p w14:paraId="75EB2AFD" w14:textId="77777777" w:rsidR="000924D0" w:rsidRPr="009F2228" w:rsidRDefault="000924D0">
      <w:pPr>
        <w:pStyle w:val="Corpsdetexte"/>
        <w:rPr>
          <w:rFonts w:ascii="Marianne" w:hAnsi="Marianne"/>
          <w:sz w:val="24"/>
          <w:lang w:val="fr-FR"/>
        </w:rPr>
      </w:pPr>
    </w:p>
    <w:p w14:paraId="59DD25F8" w14:textId="77777777" w:rsidR="00965B19" w:rsidRPr="00804E38" w:rsidRDefault="00965B19" w:rsidP="00076B31">
      <w:pPr>
        <w:pStyle w:val="Date10"/>
        <w:rPr>
          <w:rFonts w:ascii="Marianne" w:hAnsi="Marianne"/>
          <w:sz w:val="28"/>
          <w:szCs w:val="28"/>
        </w:rPr>
      </w:pPr>
    </w:p>
    <w:p w14:paraId="140670E4" w14:textId="5AAB609D" w:rsidR="00076B31" w:rsidRPr="00446D94" w:rsidRDefault="00CD7131" w:rsidP="00076B31">
      <w:pPr>
        <w:pStyle w:val="Titre1demapage"/>
        <w:spacing w:line="276" w:lineRule="auto"/>
        <w:rPr>
          <w:rFonts w:ascii="Marianne" w:hAnsi="Marianne" w:cs="Calibri"/>
          <w:sz w:val="28"/>
          <w:szCs w:val="28"/>
        </w:rPr>
      </w:pPr>
      <w:r w:rsidRPr="00446D94">
        <w:rPr>
          <w:rFonts w:ascii="Marianne" w:hAnsi="Marianne"/>
          <w:sz w:val="28"/>
          <w:szCs w:val="28"/>
        </w:rPr>
        <w:t xml:space="preserve">APRES </w:t>
      </w:r>
      <w:r w:rsidR="00885B3E" w:rsidRPr="00446D94">
        <w:rPr>
          <w:rFonts w:ascii="Marianne" w:hAnsi="Marianne"/>
          <w:sz w:val="28"/>
          <w:szCs w:val="28"/>
        </w:rPr>
        <w:t>UNE</w:t>
      </w:r>
      <w:r w:rsidRPr="00446D94">
        <w:rPr>
          <w:rFonts w:ascii="Marianne" w:hAnsi="Marianne"/>
          <w:sz w:val="28"/>
          <w:szCs w:val="28"/>
        </w:rPr>
        <w:t xml:space="preserve"> </w:t>
      </w:r>
      <w:r w:rsidR="000567E0" w:rsidRPr="00446D94">
        <w:rPr>
          <w:rFonts w:ascii="Marianne" w:hAnsi="Marianne"/>
          <w:sz w:val="28"/>
          <w:szCs w:val="28"/>
        </w:rPr>
        <w:t>TEMPÊTE</w:t>
      </w:r>
      <w:r w:rsidR="00885B3E" w:rsidRPr="00446D94">
        <w:rPr>
          <w:rFonts w:ascii="Marianne" w:hAnsi="Marianne" w:cs="Calibri"/>
          <w:sz w:val="28"/>
          <w:szCs w:val="28"/>
        </w:rPr>
        <w:t xml:space="preserve"> </w:t>
      </w:r>
      <w:r w:rsidR="00885B3E" w:rsidRPr="00446D94">
        <w:rPr>
          <w:rFonts w:ascii="Marianne" w:hAnsi="Marianne"/>
          <w:sz w:val="28"/>
          <w:szCs w:val="28"/>
        </w:rPr>
        <w:t>ou FORT COUP DE VENT</w:t>
      </w:r>
      <w:r w:rsidR="00885B3E" w:rsidRPr="00446D94">
        <w:rPr>
          <w:rFonts w:ascii="Marianne" w:hAnsi="Marianne" w:cs="Calibri"/>
          <w:sz w:val="28"/>
          <w:szCs w:val="28"/>
        </w:rPr>
        <w:t xml:space="preserve"> -</w:t>
      </w:r>
      <w:r w:rsidR="00A44C87" w:rsidRPr="00446D94">
        <w:rPr>
          <w:rFonts w:ascii="Marianne" w:hAnsi="Marianne"/>
          <w:sz w:val="28"/>
          <w:szCs w:val="28"/>
        </w:rPr>
        <w:t xml:space="preserve"> </w:t>
      </w:r>
      <w:r w:rsidRPr="00446D94">
        <w:rPr>
          <w:rFonts w:ascii="Marianne" w:hAnsi="Marianne"/>
          <w:sz w:val="28"/>
          <w:szCs w:val="28"/>
        </w:rPr>
        <w:t>Quelle attitude adopter en forêt</w:t>
      </w:r>
      <w:r w:rsidRPr="00446D94">
        <w:rPr>
          <w:rFonts w:ascii="Calibri" w:hAnsi="Calibri" w:cs="Calibri"/>
          <w:sz w:val="28"/>
          <w:szCs w:val="28"/>
        </w:rPr>
        <w:t> </w:t>
      </w:r>
      <w:r w:rsidRPr="00446D94">
        <w:rPr>
          <w:rFonts w:ascii="Marianne" w:hAnsi="Marianne"/>
          <w:sz w:val="28"/>
          <w:szCs w:val="28"/>
        </w:rPr>
        <w:t>?</w:t>
      </w:r>
    </w:p>
    <w:p w14:paraId="79B1796D" w14:textId="1595A10F" w:rsidR="00076B31" w:rsidRPr="000E1374" w:rsidRDefault="00076B31" w:rsidP="00076B31">
      <w:pPr>
        <w:pStyle w:val="Corpsdetexte"/>
        <w:ind w:right="24"/>
        <w:rPr>
          <w:rFonts w:ascii="Marianne" w:hAnsi="Marianne" w:cstheme="minorHAnsi"/>
          <w:color w:val="231F20"/>
          <w:lang w:val="fr-FR"/>
        </w:rPr>
      </w:pPr>
    </w:p>
    <w:p w14:paraId="2A18810B" w14:textId="77777777" w:rsidR="00965B19" w:rsidRPr="000E1374" w:rsidRDefault="00965B19" w:rsidP="00E1750F">
      <w:pPr>
        <w:pStyle w:val="Corpsdetexte"/>
        <w:rPr>
          <w:rFonts w:ascii="Marianne" w:hAnsi="Marianne"/>
          <w:lang w:val="fr-FR"/>
        </w:rPr>
      </w:pPr>
    </w:p>
    <w:p w14:paraId="4F6D0CA2" w14:textId="619F4498" w:rsidR="002D6137" w:rsidRPr="000E1374" w:rsidRDefault="002D6137" w:rsidP="002D6137">
      <w:pPr>
        <w:rPr>
          <w:rFonts w:ascii="Marianne" w:hAnsi="Marianne"/>
          <w:b/>
          <w:bCs/>
          <w:lang w:val="fr-FR"/>
        </w:rPr>
      </w:pPr>
      <w:r w:rsidRPr="000E1374">
        <w:rPr>
          <w:rFonts w:ascii="Marianne" w:hAnsi="Marianne"/>
          <w:b/>
          <w:bCs/>
          <w:sz w:val="24"/>
          <w:szCs w:val="24"/>
          <w:lang w:val="fr-FR"/>
        </w:rPr>
        <w:t xml:space="preserve">Par mesure de sécurité, l’Office national des forêts appelle à la </w:t>
      </w:r>
      <w:r w:rsidR="00CD7131" w:rsidRPr="000E1374">
        <w:rPr>
          <w:rFonts w:ascii="Marianne" w:hAnsi="Marianne"/>
          <w:b/>
          <w:bCs/>
          <w:sz w:val="24"/>
          <w:szCs w:val="24"/>
          <w:lang w:val="fr-FR"/>
        </w:rPr>
        <w:t xml:space="preserve">prudence en forêts domaniales après un coup de vent ou une tempête. </w:t>
      </w:r>
    </w:p>
    <w:p w14:paraId="357AF2E0" w14:textId="77777777" w:rsidR="00804E38" w:rsidRPr="000E1374" w:rsidRDefault="00804E38" w:rsidP="00770F19">
      <w:pPr>
        <w:adjustRightInd w:val="0"/>
        <w:jc w:val="both"/>
        <w:rPr>
          <w:rFonts w:ascii="Marianne" w:hAnsi="Marianne" w:cs="Calibri"/>
          <w:sz w:val="24"/>
          <w:szCs w:val="24"/>
          <w:lang w:val="fr-FR"/>
        </w:rPr>
      </w:pPr>
    </w:p>
    <w:p w14:paraId="48C43AEA" w14:textId="7EE6E507" w:rsidR="00804E38" w:rsidRPr="000E1374" w:rsidRDefault="00804E38" w:rsidP="00770F19">
      <w:pPr>
        <w:adjustRightInd w:val="0"/>
        <w:jc w:val="both"/>
        <w:rPr>
          <w:rFonts w:ascii="Marianne" w:hAnsi="Marianne"/>
          <w:sz w:val="24"/>
          <w:szCs w:val="24"/>
          <w:lang w:val="fr-FR"/>
        </w:rPr>
      </w:pPr>
      <w:r w:rsidRPr="00446D94">
        <w:rPr>
          <w:rFonts w:ascii="Marianne" w:hAnsi="Marianne"/>
          <w:b/>
          <w:bCs/>
          <w:sz w:val="24"/>
          <w:szCs w:val="24"/>
          <w:lang w:val="fr"/>
        </w:rPr>
        <w:t xml:space="preserve">Dans les forêts, les risques de chutes d'arbres et de branches sont réels encore quelques jours après </w:t>
      </w:r>
      <w:r w:rsidR="00BF1D7C" w:rsidRPr="00446D94">
        <w:rPr>
          <w:rFonts w:ascii="Marianne" w:hAnsi="Marianne"/>
          <w:b/>
          <w:bCs/>
          <w:sz w:val="24"/>
          <w:szCs w:val="24"/>
          <w:lang w:val="fr"/>
        </w:rPr>
        <w:t>les tempêtes</w:t>
      </w:r>
      <w:r w:rsidRPr="00446D94">
        <w:rPr>
          <w:rFonts w:ascii="Marianne" w:hAnsi="Marianne"/>
          <w:b/>
          <w:bCs/>
          <w:sz w:val="24"/>
          <w:szCs w:val="24"/>
          <w:lang w:val="fr"/>
        </w:rPr>
        <w:t>.</w:t>
      </w:r>
      <w:r w:rsidRPr="00446D94">
        <w:rPr>
          <w:rFonts w:ascii="Marianne" w:hAnsi="Marianne"/>
          <w:sz w:val="24"/>
          <w:szCs w:val="24"/>
          <w:lang w:val="fr"/>
        </w:rPr>
        <w:t xml:space="preserve"> </w:t>
      </w:r>
      <w:r w:rsidR="00CD7131" w:rsidRPr="00446D94">
        <w:rPr>
          <w:rFonts w:ascii="Marianne" w:hAnsi="Marianne"/>
          <w:sz w:val="24"/>
          <w:szCs w:val="24"/>
          <w:lang w:val="fr"/>
        </w:rPr>
        <w:t xml:space="preserve">En effet, </w:t>
      </w:r>
      <w:r w:rsidRPr="00446D94">
        <w:rPr>
          <w:rFonts w:ascii="Marianne" w:hAnsi="Marianne"/>
          <w:sz w:val="24"/>
          <w:szCs w:val="24"/>
          <w:lang w:val="fr"/>
        </w:rPr>
        <w:t xml:space="preserve">les arbres ne tombent pas </w:t>
      </w:r>
      <w:r w:rsidR="00CD7131" w:rsidRPr="00446D94">
        <w:rPr>
          <w:rFonts w:ascii="Marianne" w:hAnsi="Marianne"/>
          <w:sz w:val="24"/>
          <w:szCs w:val="24"/>
          <w:lang w:val="fr"/>
        </w:rPr>
        <w:t xml:space="preserve">qu’au moment le plus fort du coup de vent. </w:t>
      </w:r>
      <w:r w:rsidRPr="00446D94">
        <w:rPr>
          <w:rFonts w:ascii="Marianne" w:hAnsi="Marianne"/>
          <w:sz w:val="24"/>
          <w:szCs w:val="24"/>
          <w:lang w:val="fr"/>
        </w:rPr>
        <w:t>Ceux qui ont été fragilisés peuvent chuter par la suite, tout comme les branches cassées restées en suspension</w:t>
      </w:r>
      <w:r w:rsidR="00CD7131" w:rsidRPr="00446D94">
        <w:rPr>
          <w:rFonts w:ascii="Marianne" w:hAnsi="Marianne"/>
          <w:sz w:val="24"/>
          <w:szCs w:val="24"/>
          <w:lang w:val="fr"/>
        </w:rPr>
        <w:t xml:space="preserve"> ou des arbres encroués</w:t>
      </w:r>
      <w:r w:rsidR="0028281A" w:rsidRPr="00446D94">
        <w:rPr>
          <w:rFonts w:ascii="Marianne" w:hAnsi="Marianne"/>
          <w:sz w:val="24"/>
          <w:szCs w:val="24"/>
          <w:lang w:val="fr"/>
        </w:rPr>
        <w:t>, à demi-tombés</w:t>
      </w:r>
      <w:r w:rsidRPr="00446D94">
        <w:rPr>
          <w:rFonts w:ascii="Marianne" w:hAnsi="Marianne"/>
          <w:sz w:val="24"/>
          <w:szCs w:val="24"/>
          <w:lang w:val="fr"/>
        </w:rPr>
        <w:t xml:space="preserve">. </w:t>
      </w:r>
    </w:p>
    <w:p w14:paraId="2B14FE0C" w14:textId="77777777" w:rsidR="00804E38" w:rsidRPr="000E1374" w:rsidRDefault="00804E38" w:rsidP="00770F19">
      <w:pPr>
        <w:adjustRightInd w:val="0"/>
        <w:jc w:val="both"/>
        <w:rPr>
          <w:rFonts w:ascii="Marianne" w:hAnsi="Marianne"/>
          <w:sz w:val="24"/>
          <w:szCs w:val="24"/>
          <w:lang w:val="fr-FR"/>
        </w:rPr>
      </w:pPr>
    </w:p>
    <w:p w14:paraId="5ABFB715" w14:textId="34A23A60" w:rsidR="00804E38" w:rsidRPr="00446D94" w:rsidRDefault="00CD7131" w:rsidP="00770F19">
      <w:pPr>
        <w:adjustRightInd w:val="0"/>
        <w:jc w:val="both"/>
        <w:rPr>
          <w:rFonts w:ascii="Marianne" w:hAnsi="Marianne"/>
          <w:b/>
          <w:bCs/>
          <w:sz w:val="24"/>
          <w:szCs w:val="24"/>
          <w:lang w:val="fr"/>
        </w:rPr>
      </w:pPr>
      <w:r w:rsidRPr="00446D94">
        <w:rPr>
          <w:rFonts w:ascii="Marianne" w:hAnsi="Marianne"/>
          <w:sz w:val="24"/>
          <w:szCs w:val="24"/>
          <w:lang w:val="fr"/>
        </w:rPr>
        <w:t>U</w:t>
      </w:r>
      <w:r w:rsidR="00804E38" w:rsidRPr="00446D94">
        <w:rPr>
          <w:rFonts w:ascii="Marianne" w:hAnsi="Marianne"/>
          <w:sz w:val="24"/>
          <w:szCs w:val="24"/>
          <w:lang w:val="fr"/>
        </w:rPr>
        <w:t xml:space="preserve">n état des lieux sur le terrain </w:t>
      </w:r>
      <w:r w:rsidRPr="00446D94">
        <w:rPr>
          <w:rFonts w:ascii="Marianne" w:hAnsi="Marianne"/>
          <w:sz w:val="24"/>
          <w:szCs w:val="24"/>
          <w:lang w:val="fr"/>
        </w:rPr>
        <w:t xml:space="preserve">est en cours </w:t>
      </w:r>
      <w:r w:rsidR="00804E38" w:rsidRPr="00446D94">
        <w:rPr>
          <w:rFonts w:ascii="Marianne" w:hAnsi="Marianne"/>
          <w:sz w:val="24"/>
          <w:szCs w:val="24"/>
          <w:lang w:val="fr"/>
        </w:rPr>
        <w:t xml:space="preserve">afin d’évaluer précisément l’impact de cet épisode venteux. </w:t>
      </w:r>
      <w:r w:rsidRPr="00446D94">
        <w:rPr>
          <w:rFonts w:ascii="Marianne" w:hAnsi="Marianne"/>
          <w:sz w:val="24"/>
          <w:szCs w:val="24"/>
          <w:lang w:val="fr"/>
        </w:rPr>
        <w:t xml:space="preserve">Il sera procédé à une mise en sécurité des espaces et sentiers autorisés au public. En attendant, </w:t>
      </w:r>
      <w:r w:rsidRPr="00446D94">
        <w:rPr>
          <w:rFonts w:ascii="Marianne" w:hAnsi="Marianne"/>
          <w:b/>
          <w:bCs/>
          <w:sz w:val="24"/>
          <w:szCs w:val="24"/>
          <w:lang w:val="fr"/>
        </w:rPr>
        <w:t>il convient d’être très prudent en forêt</w:t>
      </w:r>
      <w:r w:rsidR="005317E1" w:rsidRPr="00446D94">
        <w:rPr>
          <w:rFonts w:ascii="Marianne" w:hAnsi="Marianne"/>
          <w:b/>
          <w:bCs/>
          <w:sz w:val="24"/>
          <w:szCs w:val="24"/>
          <w:lang w:val="fr"/>
        </w:rPr>
        <w:t>, de ne pas pénétrer dans les parcelles</w:t>
      </w:r>
      <w:r w:rsidRPr="00446D94">
        <w:rPr>
          <w:rFonts w:ascii="Marianne" w:hAnsi="Marianne"/>
          <w:b/>
          <w:bCs/>
          <w:sz w:val="24"/>
          <w:szCs w:val="24"/>
          <w:lang w:val="fr"/>
        </w:rPr>
        <w:t xml:space="preserve"> et de respecter les éventuelles zones proscrites le temps des trav</w:t>
      </w:r>
      <w:r w:rsidR="0028281A" w:rsidRPr="00446D94">
        <w:rPr>
          <w:rFonts w:ascii="Marianne" w:hAnsi="Marianne"/>
          <w:b/>
          <w:bCs/>
          <w:sz w:val="24"/>
          <w:szCs w:val="24"/>
          <w:lang w:val="fr"/>
        </w:rPr>
        <w:t>aux nécessaires.</w:t>
      </w:r>
    </w:p>
    <w:p w14:paraId="43DFAAA7" w14:textId="77777777" w:rsidR="005317E1" w:rsidRDefault="005317E1" w:rsidP="00770F19">
      <w:pPr>
        <w:adjustRightInd w:val="0"/>
        <w:jc w:val="both"/>
        <w:rPr>
          <w:rFonts w:ascii="Marianne Light" w:hAnsi="Marianne Light"/>
          <w:b/>
          <w:bCs/>
          <w:sz w:val="24"/>
          <w:szCs w:val="24"/>
          <w:lang w:val="fr"/>
        </w:rPr>
      </w:pPr>
    </w:p>
    <w:p w14:paraId="56E276AD" w14:textId="4AB9941D" w:rsidR="005317E1" w:rsidRPr="000E1374" w:rsidRDefault="005317E1" w:rsidP="00770F19">
      <w:pPr>
        <w:adjustRightInd w:val="0"/>
        <w:jc w:val="both"/>
        <w:rPr>
          <w:rFonts w:ascii="Marianne Light" w:hAnsi="Marianne Light" w:cs="FrutigerLT-LightCn"/>
          <w:b/>
          <w:bCs/>
          <w:sz w:val="24"/>
          <w:szCs w:val="24"/>
          <w:lang w:val="fr-FR"/>
        </w:rPr>
      </w:pPr>
    </w:p>
    <w:p w14:paraId="07DF80C4" w14:textId="77777777" w:rsidR="00804E38" w:rsidRPr="000E1374" w:rsidRDefault="00804E38" w:rsidP="00770F19">
      <w:pPr>
        <w:adjustRightInd w:val="0"/>
        <w:rPr>
          <w:rFonts w:ascii="Marianne Light" w:hAnsi="Marianne Light" w:cs="FrutigerLTStd-LightCn"/>
          <w:sz w:val="24"/>
          <w:szCs w:val="24"/>
          <w:lang w:val="fr-FR"/>
        </w:rPr>
      </w:pPr>
    </w:p>
    <w:p w14:paraId="1C280BAA" w14:textId="77777777" w:rsidR="00C27E6A" w:rsidRPr="009F2228" w:rsidRDefault="00C27E6A" w:rsidP="00F40A5B">
      <w:pPr>
        <w:pStyle w:val="Corpsdetexte"/>
        <w:ind w:right="59"/>
        <w:rPr>
          <w:rFonts w:ascii="Marianne" w:hAnsi="Marianne"/>
          <w:sz w:val="14"/>
          <w:lang w:val="fr-FR"/>
        </w:rPr>
      </w:pPr>
    </w:p>
    <w:sectPr w:rsidR="00C27E6A" w:rsidRPr="009F2228" w:rsidSect="00F60753">
      <w:headerReference w:type="default" r:id="rId11"/>
      <w:footerReference w:type="default" r:id="rId12"/>
      <w:type w:val="continuous"/>
      <w:pgSz w:w="11910" w:h="16840"/>
      <w:pgMar w:top="963" w:right="964" w:bottom="965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20C4F" w14:textId="77777777" w:rsidR="00237D99" w:rsidRDefault="00237D99" w:rsidP="0079276E">
      <w:r>
        <w:separator/>
      </w:r>
    </w:p>
  </w:endnote>
  <w:endnote w:type="continuationSeparator" w:id="0">
    <w:p w14:paraId="56D65F7B" w14:textId="77777777" w:rsidR="00237D99" w:rsidRDefault="00237D99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 Light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FrutigerLT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altName w:val="Frutiger LT Std 47 Light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718778179"/>
      <w:docPartObj>
        <w:docPartGallery w:val="Page Numbers (Bottom of Page)"/>
        <w:docPartUnique/>
      </w:docPartObj>
    </w:sdtPr>
    <w:sdtContent>
      <w:p w14:paraId="186C51AF" w14:textId="77777777" w:rsidR="00681D72" w:rsidRDefault="00681D72" w:rsidP="00C27E6A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E86769A" w14:textId="77777777" w:rsidR="00681D72" w:rsidRDefault="00681D7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726C" w14:textId="77777777" w:rsidR="0066014E" w:rsidRDefault="0066014E" w:rsidP="0066014E"/>
  <w:tbl>
    <w:tblPr>
      <w:tblStyle w:val="Grilledutableau"/>
      <w:tblW w:w="107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4909"/>
    </w:tblGrid>
    <w:tr w:rsidR="0066014E" w:rsidRPr="000E1374" w14:paraId="7F9E26B0" w14:textId="77777777" w:rsidTr="0028281A">
      <w:trPr>
        <w:trHeight w:val="1474"/>
      </w:trPr>
      <w:tc>
        <w:tcPr>
          <w:tcW w:w="5812" w:type="dxa"/>
          <w:vAlign w:val="bottom"/>
        </w:tcPr>
        <w:p w14:paraId="5271831B" w14:textId="6A001471" w:rsidR="0066014E" w:rsidRPr="00446D94" w:rsidRDefault="00885B3E" w:rsidP="0028281A">
          <w:pPr>
            <w:pStyle w:val="intituledirection"/>
            <w:tabs>
              <w:tab w:val="clear" w:pos="5009"/>
            </w:tabs>
            <w:spacing w:line="240" w:lineRule="auto"/>
            <w:ind w:left="0" w:firstLine="0"/>
            <w:rPr>
              <w:rFonts w:ascii="Marianne" w:hAnsi="Marianne"/>
              <w:sz w:val="18"/>
              <w:szCs w:val="18"/>
            </w:rPr>
          </w:pPr>
          <w:r w:rsidRPr="00446D94">
            <w:rPr>
              <w:rFonts w:ascii="Marianne" w:hAnsi="Marianne"/>
              <w:sz w:val="18"/>
              <w:szCs w:val="18"/>
            </w:rPr>
            <w:t xml:space="preserve">Responsable </w:t>
          </w:r>
          <w:r w:rsidR="0028281A" w:rsidRPr="00446D94">
            <w:rPr>
              <w:rFonts w:ascii="Marianne" w:hAnsi="Marianne"/>
              <w:sz w:val="18"/>
              <w:szCs w:val="18"/>
            </w:rPr>
            <w:t>communication ONF Normandie</w:t>
          </w:r>
        </w:p>
        <w:p w14:paraId="63AC1871" w14:textId="4D347541" w:rsidR="00BF1D7C" w:rsidRPr="00446D94" w:rsidRDefault="0028281A" w:rsidP="0028281A">
          <w:pPr>
            <w:pStyle w:val="Corpsdetexte"/>
            <w:rPr>
              <w:rFonts w:ascii="Marianne" w:hAnsi="Marianne"/>
              <w:sz w:val="18"/>
              <w:szCs w:val="18"/>
              <w:lang w:val="fr-FR"/>
            </w:rPr>
          </w:pPr>
          <w:r w:rsidRPr="00446D94">
            <w:rPr>
              <w:rFonts w:ascii="Marianne" w:hAnsi="Marianne"/>
              <w:sz w:val="18"/>
              <w:szCs w:val="18"/>
              <w:lang w:val="fr-FR"/>
            </w:rPr>
            <w:t xml:space="preserve">Sonia </w:t>
          </w:r>
          <w:proofErr w:type="spellStart"/>
          <w:r w:rsidRPr="00446D94">
            <w:rPr>
              <w:rFonts w:ascii="Marianne" w:hAnsi="Marianne"/>
              <w:sz w:val="18"/>
              <w:szCs w:val="18"/>
              <w:lang w:val="fr-FR"/>
            </w:rPr>
            <w:t>Bourgouin</w:t>
          </w:r>
          <w:proofErr w:type="spellEnd"/>
          <w:r w:rsidRPr="00446D94">
            <w:rPr>
              <w:rFonts w:ascii="Marianne" w:hAnsi="Marianne"/>
              <w:sz w:val="18"/>
              <w:szCs w:val="18"/>
              <w:lang w:val="fr-FR"/>
            </w:rPr>
            <w:t xml:space="preserve"> – </w:t>
          </w:r>
          <w:hyperlink r:id="rId1" w:history="1">
            <w:r w:rsidRPr="00446D94">
              <w:rPr>
                <w:rStyle w:val="Lienhypertexte"/>
                <w:rFonts w:ascii="Marianne" w:hAnsi="Marianne"/>
                <w:sz w:val="18"/>
                <w:szCs w:val="18"/>
                <w:lang w:val="fr-FR"/>
              </w:rPr>
              <w:t>sonia.bourgouin@onf.fr</w:t>
            </w:r>
          </w:hyperlink>
          <w:r w:rsidRPr="00446D94">
            <w:rPr>
              <w:rFonts w:ascii="Marianne" w:hAnsi="Marianne"/>
              <w:sz w:val="18"/>
              <w:szCs w:val="18"/>
              <w:lang w:val="fr-FR"/>
            </w:rPr>
            <w:t xml:space="preserve"> – 06 16 62 82 41</w:t>
          </w:r>
        </w:p>
        <w:p w14:paraId="0014C47F" w14:textId="77777777" w:rsidR="00A44C87" w:rsidRPr="00446D94" w:rsidRDefault="00A44C87" w:rsidP="00A44C87">
          <w:pPr>
            <w:pStyle w:val="Corpsdetexte"/>
            <w:rPr>
              <w:rFonts w:ascii="Marianne" w:hAnsi="Marianne"/>
              <w:sz w:val="18"/>
              <w:szCs w:val="18"/>
              <w:lang w:val="fr-FR"/>
            </w:rPr>
          </w:pPr>
        </w:p>
        <w:p w14:paraId="7F04A486" w14:textId="027643D8" w:rsidR="0066014E" w:rsidRPr="000E1374" w:rsidRDefault="0066014E" w:rsidP="00A44C87">
          <w:pPr>
            <w:pStyle w:val="PieddePage0"/>
            <w:spacing w:line="240" w:lineRule="auto"/>
            <w:ind w:left="0" w:firstLine="0"/>
            <w:rPr>
              <w:rFonts w:ascii="Marianne" w:hAnsi="Marianne"/>
              <w:sz w:val="18"/>
              <w:szCs w:val="18"/>
            </w:rPr>
          </w:pPr>
        </w:p>
      </w:tc>
      <w:tc>
        <w:tcPr>
          <w:tcW w:w="4909" w:type="dxa"/>
        </w:tcPr>
        <w:p w14:paraId="702894E0" w14:textId="77777777" w:rsidR="0066014E" w:rsidRPr="000E1374" w:rsidRDefault="0066014E" w:rsidP="00A44C87">
          <w:pPr>
            <w:ind w:left="111"/>
            <w:jc w:val="right"/>
            <w:rPr>
              <w:rFonts w:ascii="Marianne" w:hAnsi="Marianne"/>
              <w:color w:val="939598"/>
              <w:sz w:val="18"/>
              <w:szCs w:val="18"/>
              <w:lang w:val="fr-FR"/>
            </w:rPr>
          </w:pPr>
        </w:p>
        <w:p w14:paraId="5FE43A4D" w14:textId="77777777" w:rsidR="0066014E" w:rsidRPr="000E1374" w:rsidRDefault="0066014E" w:rsidP="00A44C87">
          <w:pPr>
            <w:ind w:left="111"/>
            <w:jc w:val="right"/>
            <w:rPr>
              <w:rFonts w:ascii="Marianne" w:hAnsi="Marianne"/>
              <w:color w:val="939598"/>
              <w:sz w:val="18"/>
              <w:szCs w:val="18"/>
              <w:lang w:val="fr-FR"/>
            </w:rPr>
          </w:pPr>
        </w:p>
        <w:p w14:paraId="519D8F96" w14:textId="77777777" w:rsidR="0066014E" w:rsidRPr="000E1374" w:rsidRDefault="0066014E" w:rsidP="00A44C87">
          <w:pPr>
            <w:ind w:left="111"/>
            <w:jc w:val="right"/>
            <w:rPr>
              <w:rFonts w:ascii="Marianne" w:hAnsi="Marianne"/>
              <w:color w:val="939598"/>
              <w:sz w:val="18"/>
              <w:szCs w:val="18"/>
              <w:lang w:val="fr-FR"/>
            </w:rPr>
          </w:pPr>
        </w:p>
        <w:p w14:paraId="249A51C0" w14:textId="77777777" w:rsidR="0066014E" w:rsidRPr="000E1374" w:rsidRDefault="0066014E" w:rsidP="00A44C87">
          <w:pPr>
            <w:rPr>
              <w:rFonts w:ascii="Marianne" w:hAnsi="Marianne"/>
              <w:color w:val="939598"/>
              <w:sz w:val="18"/>
              <w:szCs w:val="18"/>
              <w:lang w:val="fr-FR"/>
            </w:rPr>
          </w:pPr>
        </w:p>
        <w:p w14:paraId="4F3EE793" w14:textId="77777777" w:rsidR="0066014E" w:rsidRPr="000E1374" w:rsidRDefault="0066014E" w:rsidP="00A44C87">
          <w:pPr>
            <w:ind w:left="111"/>
            <w:jc w:val="right"/>
            <w:rPr>
              <w:rFonts w:ascii="Marianne" w:hAnsi="Marianne"/>
              <w:color w:val="939598"/>
              <w:sz w:val="18"/>
              <w:szCs w:val="18"/>
              <w:lang w:val="fr-FR"/>
            </w:rPr>
          </w:pPr>
        </w:p>
        <w:p w14:paraId="3B46CE6A" w14:textId="77777777" w:rsidR="0066014E" w:rsidRPr="000E1374" w:rsidRDefault="0066014E" w:rsidP="00A44C87">
          <w:pPr>
            <w:ind w:left="111"/>
            <w:jc w:val="right"/>
            <w:rPr>
              <w:rFonts w:ascii="Marianne" w:hAnsi="Marianne"/>
              <w:color w:val="939598"/>
              <w:sz w:val="18"/>
              <w:szCs w:val="18"/>
              <w:lang w:val="fr-FR"/>
            </w:rPr>
          </w:pPr>
        </w:p>
        <w:p w14:paraId="26699472" w14:textId="77777777" w:rsidR="0066014E" w:rsidRPr="000E1374" w:rsidRDefault="0066014E" w:rsidP="00A44C87">
          <w:pPr>
            <w:ind w:left="111"/>
            <w:jc w:val="right"/>
            <w:rPr>
              <w:rFonts w:ascii="Marianne" w:hAnsi="Marianne"/>
              <w:color w:val="939598"/>
              <w:sz w:val="18"/>
              <w:szCs w:val="18"/>
              <w:lang w:val="fr-FR"/>
            </w:rPr>
          </w:pPr>
        </w:p>
        <w:p w14:paraId="38466504" w14:textId="77777777" w:rsidR="0066014E" w:rsidRPr="00446D94" w:rsidRDefault="0066014E" w:rsidP="00A44C87">
          <w:pPr>
            <w:pStyle w:val="PieddePage0"/>
            <w:spacing w:line="240" w:lineRule="auto"/>
            <w:jc w:val="right"/>
            <w:rPr>
              <w:rFonts w:ascii="Marianne" w:hAnsi="Marianne"/>
              <w:sz w:val="18"/>
              <w:szCs w:val="18"/>
            </w:rPr>
          </w:pPr>
        </w:p>
      </w:tc>
    </w:tr>
  </w:tbl>
  <w:p w14:paraId="713F1EC7" w14:textId="77777777" w:rsidR="00965B19" w:rsidRPr="00800306" w:rsidRDefault="00965B19" w:rsidP="00672988">
    <w:pPr>
      <w:pStyle w:val="Pieddepage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C09BD" w14:textId="77777777" w:rsidR="0066014E" w:rsidRPr="00965B19" w:rsidRDefault="0066014E" w:rsidP="0066014E">
    <w:pPr>
      <w:tabs>
        <w:tab w:val="left" w:pos="5009"/>
      </w:tabs>
      <w:spacing w:line="170" w:lineRule="exact"/>
      <w:ind w:left="111"/>
      <w:rPr>
        <w:sz w:val="14"/>
      </w:rPr>
    </w:pPr>
  </w:p>
  <w:sdt>
    <w:sdtPr>
      <w:rPr>
        <w:rStyle w:val="Numrodepage"/>
        <w:sz w:val="14"/>
        <w:szCs w:val="14"/>
      </w:rPr>
      <w:id w:val="160352445"/>
      <w:docPartObj>
        <w:docPartGallery w:val="Page Numbers (Bottom of Page)"/>
        <w:docPartUnique/>
      </w:docPartObj>
    </w:sdtPr>
    <w:sdtContent>
      <w:p w14:paraId="31DE8774" w14:textId="0AB8E347" w:rsidR="0066014E" w:rsidRPr="00C27E6A" w:rsidRDefault="0066014E" w:rsidP="0066014E">
        <w:pPr>
          <w:pStyle w:val="Pieddepage"/>
          <w:framePr w:wrap="none" w:vAnchor="text" w:hAnchor="margin" w:xAlign="center" w:y="290"/>
          <w:rPr>
            <w:rStyle w:val="Numrodepage"/>
            <w:sz w:val="14"/>
            <w:szCs w:val="14"/>
          </w:rPr>
        </w:pPr>
        <w:r w:rsidRPr="00C27E6A">
          <w:rPr>
            <w:rStyle w:val="Numrodepage"/>
            <w:sz w:val="14"/>
            <w:szCs w:val="14"/>
          </w:rPr>
          <w:fldChar w:fldCharType="begin"/>
        </w:r>
        <w:r w:rsidRPr="00C27E6A">
          <w:rPr>
            <w:rStyle w:val="Numrodepage"/>
            <w:sz w:val="14"/>
            <w:szCs w:val="14"/>
          </w:rPr>
          <w:instrText xml:space="preserve"> PAGE </w:instrText>
        </w:r>
        <w:r w:rsidRPr="00C27E6A">
          <w:rPr>
            <w:rStyle w:val="Numrodepage"/>
            <w:sz w:val="14"/>
            <w:szCs w:val="14"/>
          </w:rPr>
          <w:fldChar w:fldCharType="separate"/>
        </w:r>
        <w:r w:rsidR="0084127E">
          <w:rPr>
            <w:rStyle w:val="Numrodepage"/>
            <w:noProof/>
            <w:sz w:val="14"/>
            <w:szCs w:val="14"/>
          </w:rPr>
          <w:t>2</w:t>
        </w:r>
        <w:r w:rsidRPr="00C27E6A">
          <w:rPr>
            <w:rStyle w:val="Numrodepage"/>
            <w:sz w:val="14"/>
            <w:szCs w:val="14"/>
          </w:rPr>
          <w:fldChar w:fldCharType="end"/>
        </w:r>
      </w:p>
    </w:sdtContent>
  </w:sdt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72"/>
      <w:gridCol w:w="4910"/>
    </w:tblGrid>
    <w:tr w:rsidR="0066014E" w:rsidRPr="000E1374" w14:paraId="2630C779" w14:textId="77777777" w:rsidTr="00035430">
      <w:trPr>
        <w:trHeight w:val="629"/>
      </w:trPr>
      <w:tc>
        <w:tcPr>
          <w:tcW w:w="5072" w:type="dxa"/>
          <w:vAlign w:val="bottom"/>
        </w:tcPr>
        <w:p w14:paraId="40FF4748" w14:textId="77777777" w:rsidR="0066014E" w:rsidRPr="00F60753" w:rsidRDefault="0066014E" w:rsidP="00035430">
          <w:pPr>
            <w:spacing w:line="161" w:lineRule="exact"/>
            <w:rPr>
              <w:color w:val="939598"/>
              <w:sz w:val="14"/>
              <w:lang w:val="fr-FR"/>
            </w:rPr>
          </w:pPr>
        </w:p>
        <w:p w14:paraId="1C5E5C57" w14:textId="77777777" w:rsidR="0066014E" w:rsidRPr="00290741" w:rsidRDefault="0066014E" w:rsidP="00035430">
          <w:pPr>
            <w:pStyle w:val="PieddePage0"/>
            <w:ind w:left="0" w:firstLine="0"/>
          </w:pPr>
          <w:r w:rsidRPr="00290741">
            <w:t>Tél : 00 00 00 00</w:t>
          </w:r>
        </w:p>
        <w:p w14:paraId="6B093E82" w14:textId="77777777" w:rsidR="0066014E" w:rsidRPr="00290741" w:rsidRDefault="0066014E" w:rsidP="00035430">
          <w:pPr>
            <w:pStyle w:val="PieddePage0"/>
            <w:ind w:left="173"/>
          </w:pPr>
          <w:r w:rsidRPr="00290741">
            <w:t xml:space="preserve">Mél : </w:t>
          </w:r>
          <w:r w:rsidRPr="00080843">
            <w:t>prénom.nom@xxx.fr</w:t>
          </w:r>
        </w:p>
        <w:p w14:paraId="5CAFF750" w14:textId="77777777" w:rsidR="0066014E" w:rsidRPr="0047637F" w:rsidRDefault="0066014E" w:rsidP="00035430">
          <w:pPr>
            <w:pStyle w:val="PieddePage0"/>
            <w:rPr>
              <w:lang w:val="en-US"/>
            </w:rPr>
          </w:pPr>
          <w:r w:rsidRPr="0047637F">
            <w:rPr>
              <w:position w:val="1"/>
              <w:lang w:val="en-US"/>
            </w:rPr>
            <w:t xml:space="preserve">Lorem ipsum dolor </w:t>
          </w:r>
          <w:proofErr w:type="gramStart"/>
          <w:r w:rsidRPr="0047637F">
            <w:rPr>
              <w:position w:val="1"/>
              <w:lang w:val="en-US"/>
            </w:rPr>
            <w:t>sit</w:t>
          </w:r>
          <w:proofErr w:type="gramEnd"/>
          <w:r w:rsidRPr="0047637F">
            <w:rPr>
              <w:position w:val="1"/>
              <w:lang w:val="en-US"/>
            </w:rPr>
            <w:t xml:space="preserve"> </w:t>
          </w:r>
          <w:proofErr w:type="spellStart"/>
          <w:r w:rsidRPr="0047637F">
            <w:rPr>
              <w:position w:val="1"/>
              <w:lang w:val="en-US"/>
            </w:rPr>
            <w:t>amet</w:t>
          </w:r>
          <w:proofErr w:type="spellEnd"/>
        </w:p>
      </w:tc>
      <w:tc>
        <w:tcPr>
          <w:tcW w:w="4910" w:type="dxa"/>
          <w:vAlign w:val="bottom"/>
        </w:tcPr>
        <w:p w14:paraId="65AF9C17" w14:textId="77777777" w:rsidR="0066014E" w:rsidRPr="0047637F" w:rsidRDefault="0066014E" w:rsidP="00035430">
          <w:pPr>
            <w:spacing w:line="161" w:lineRule="exact"/>
            <w:ind w:left="111"/>
            <w:jc w:val="right"/>
            <w:rPr>
              <w:color w:val="939598"/>
              <w:sz w:val="14"/>
            </w:rPr>
          </w:pPr>
        </w:p>
        <w:p w14:paraId="1D040B01" w14:textId="77777777" w:rsidR="0066014E" w:rsidRPr="00290741" w:rsidRDefault="0066014E" w:rsidP="00035430">
          <w:pPr>
            <w:pStyle w:val="PieddePage0"/>
            <w:jc w:val="right"/>
          </w:pPr>
          <w:r>
            <w:t>00, Nom de la Rue</w:t>
          </w:r>
        </w:p>
        <w:p w14:paraId="3F26E760" w14:textId="77777777" w:rsidR="0066014E" w:rsidRPr="00290741" w:rsidRDefault="0066014E" w:rsidP="00035430">
          <w:pPr>
            <w:pStyle w:val="PieddePage0"/>
            <w:jc w:val="right"/>
          </w:pPr>
          <w:r>
            <w:t>00000 Ville Cedex 00</w:t>
          </w:r>
        </w:p>
        <w:p w14:paraId="528728B0" w14:textId="77777777" w:rsidR="0066014E" w:rsidRPr="00965B19" w:rsidRDefault="0066014E" w:rsidP="00035430">
          <w:pPr>
            <w:tabs>
              <w:tab w:val="left" w:pos="5009"/>
            </w:tabs>
            <w:spacing w:line="170" w:lineRule="exact"/>
            <w:ind w:left="111"/>
            <w:jc w:val="right"/>
            <w:rPr>
              <w:sz w:val="14"/>
              <w:lang w:val="fr-FR"/>
            </w:rPr>
          </w:pPr>
        </w:p>
      </w:tc>
    </w:tr>
  </w:tbl>
  <w:p w14:paraId="38613723" w14:textId="77777777" w:rsidR="000E64B8" w:rsidRPr="00800306" w:rsidRDefault="000E64B8" w:rsidP="0066014E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ED56C" w14:textId="77777777" w:rsidR="00237D99" w:rsidRDefault="00237D99" w:rsidP="0079276E">
      <w:r>
        <w:separator/>
      </w:r>
    </w:p>
  </w:footnote>
  <w:footnote w:type="continuationSeparator" w:id="0">
    <w:p w14:paraId="41164B9D" w14:textId="77777777" w:rsidR="00237D99" w:rsidRDefault="00237D99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9A7CB" w14:textId="613C7662" w:rsidR="00992DBA" w:rsidRDefault="00BE64A3" w:rsidP="0047231F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 w:rsidRPr="0079349B"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67967680" wp14:editId="0445A05E">
          <wp:simplePos x="0" y="0"/>
          <wp:positionH relativeFrom="margin">
            <wp:align>right</wp:align>
          </wp:positionH>
          <wp:positionV relativeFrom="paragraph">
            <wp:posOffset>8626</wp:posOffset>
          </wp:positionV>
          <wp:extent cx="1855619" cy="700391"/>
          <wp:effectExtent l="0" t="0" r="0" b="508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5619" cy="700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21BFC"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4E93B06B" wp14:editId="01A9916B">
          <wp:simplePos x="0" y="0"/>
          <wp:positionH relativeFrom="column">
            <wp:posOffset>-158115</wp:posOffset>
          </wp:positionH>
          <wp:positionV relativeFrom="paragraph">
            <wp:posOffset>-2540</wp:posOffset>
          </wp:positionV>
          <wp:extent cx="1357630" cy="1228725"/>
          <wp:effectExtent l="0" t="0" r="0" b="0"/>
          <wp:wrapTight wrapText="bothSides">
            <wp:wrapPolygon edited="0">
              <wp:start x="1616" y="1786"/>
              <wp:lineTo x="1616" y="19200"/>
              <wp:lineTo x="9295" y="19200"/>
              <wp:lineTo x="10103" y="17414"/>
              <wp:lineTo x="8891" y="16967"/>
              <wp:lineTo x="18589" y="12056"/>
              <wp:lineTo x="18185" y="9823"/>
              <wp:lineTo x="19802" y="7591"/>
              <wp:lineTo x="18589" y="6251"/>
              <wp:lineTo x="10103" y="1786"/>
              <wp:lineTo x="1616" y="1786"/>
            </wp:wrapPolygon>
          </wp:wrapTight>
          <wp:docPr id="10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0AC7153B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12861CED" w14:textId="77777777" w:rsidR="0079276E" w:rsidRDefault="0079276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F4F5F" w14:textId="77777777" w:rsidR="00351D49" w:rsidRDefault="00351D4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887236">
    <w:abstractNumId w:val="1"/>
  </w:num>
  <w:num w:numId="2" w16cid:durableId="1075055205">
    <w:abstractNumId w:val="2"/>
  </w:num>
  <w:num w:numId="3" w16cid:durableId="1117068199">
    <w:abstractNumId w:val="3"/>
  </w:num>
  <w:num w:numId="4" w16cid:durableId="1555894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1A7"/>
    <w:rsid w:val="00021BFC"/>
    <w:rsid w:val="000257DD"/>
    <w:rsid w:val="00045911"/>
    <w:rsid w:val="0005550B"/>
    <w:rsid w:val="000567E0"/>
    <w:rsid w:val="00065060"/>
    <w:rsid w:val="00075639"/>
    <w:rsid w:val="00075F14"/>
    <w:rsid w:val="00076B31"/>
    <w:rsid w:val="000924D0"/>
    <w:rsid w:val="000948F1"/>
    <w:rsid w:val="000B2933"/>
    <w:rsid w:val="000D5F40"/>
    <w:rsid w:val="000E1374"/>
    <w:rsid w:val="000E64B8"/>
    <w:rsid w:val="001078B3"/>
    <w:rsid w:val="00110401"/>
    <w:rsid w:val="001133D4"/>
    <w:rsid w:val="00237D99"/>
    <w:rsid w:val="002405F5"/>
    <w:rsid w:val="002622F6"/>
    <w:rsid w:val="0028281A"/>
    <w:rsid w:val="00290741"/>
    <w:rsid w:val="002A483F"/>
    <w:rsid w:val="002D6137"/>
    <w:rsid w:val="002E4A0E"/>
    <w:rsid w:val="00300F06"/>
    <w:rsid w:val="00351D49"/>
    <w:rsid w:val="0035355E"/>
    <w:rsid w:val="00361129"/>
    <w:rsid w:val="00420E96"/>
    <w:rsid w:val="00446D94"/>
    <w:rsid w:val="004714C6"/>
    <w:rsid w:val="0047231F"/>
    <w:rsid w:val="0047637F"/>
    <w:rsid w:val="00491912"/>
    <w:rsid w:val="004B4946"/>
    <w:rsid w:val="004B5AED"/>
    <w:rsid w:val="004D2599"/>
    <w:rsid w:val="004E1137"/>
    <w:rsid w:val="004F011D"/>
    <w:rsid w:val="004F403D"/>
    <w:rsid w:val="005317E1"/>
    <w:rsid w:val="005417EF"/>
    <w:rsid w:val="00552DDD"/>
    <w:rsid w:val="00565AD9"/>
    <w:rsid w:val="00583C3E"/>
    <w:rsid w:val="005F2E98"/>
    <w:rsid w:val="006107E7"/>
    <w:rsid w:val="00612D69"/>
    <w:rsid w:val="00634DEC"/>
    <w:rsid w:val="0063635F"/>
    <w:rsid w:val="006438CD"/>
    <w:rsid w:val="0064617C"/>
    <w:rsid w:val="00651590"/>
    <w:rsid w:val="0066014E"/>
    <w:rsid w:val="00672988"/>
    <w:rsid w:val="00681D72"/>
    <w:rsid w:val="006B6D26"/>
    <w:rsid w:val="006D6820"/>
    <w:rsid w:val="006E4D10"/>
    <w:rsid w:val="006F5540"/>
    <w:rsid w:val="00747A49"/>
    <w:rsid w:val="00756175"/>
    <w:rsid w:val="00790CCD"/>
    <w:rsid w:val="0079276E"/>
    <w:rsid w:val="007F2C9C"/>
    <w:rsid w:val="00800306"/>
    <w:rsid w:val="00804E38"/>
    <w:rsid w:val="00804EF5"/>
    <w:rsid w:val="00807CCD"/>
    <w:rsid w:val="0084127E"/>
    <w:rsid w:val="00851458"/>
    <w:rsid w:val="0085454E"/>
    <w:rsid w:val="00874AA0"/>
    <w:rsid w:val="00881E9F"/>
    <w:rsid w:val="00882D33"/>
    <w:rsid w:val="00885B3E"/>
    <w:rsid w:val="008A5A17"/>
    <w:rsid w:val="008C4AE8"/>
    <w:rsid w:val="008D59BF"/>
    <w:rsid w:val="008D63A4"/>
    <w:rsid w:val="008F2D1B"/>
    <w:rsid w:val="00942B28"/>
    <w:rsid w:val="00961EFE"/>
    <w:rsid w:val="00965B19"/>
    <w:rsid w:val="00973143"/>
    <w:rsid w:val="00992DBA"/>
    <w:rsid w:val="009B302B"/>
    <w:rsid w:val="009C2BC3"/>
    <w:rsid w:val="009F2228"/>
    <w:rsid w:val="00A30EA6"/>
    <w:rsid w:val="00A44C87"/>
    <w:rsid w:val="00AB0307"/>
    <w:rsid w:val="00AD01F4"/>
    <w:rsid w:val="00AD2B0C"/>
    <w:rsid w:val="00B01231"/>
    <w:rsid w:val="00B864B8"/>
    <w:rsid w:val="00BC1B7E"/>
    <w:rsid w:val="00BE64A3"/>
    <w:rsid w:val="00BF1D7C"/>
    <w:rsid w:val="00C1578D"/>
    <w:rsid w:val="00C27E6A"/>
    <w:rsid w:val="00C55B9A"/>
    <w:rsid w:val="00C561A7"/>
    <w:rsid w:val="00C61458"/>
    <w:rsid w:val="00C67312"/>
    <w:rsid w:val="00CB238D"/>
    <w:rsid w:val="00CD5E65"/>
    <w:rsid w:val="00CD7131"/>
    <w:rsid w:val="00CF6461"/>
    <w:rsid w:val="00D10C52"/>
    <w:rsid w:val="00DA6BA4"/>
    <w:rsid w:val="00DB5393"/>
    <w:rsid w:val="00DD7B12"/>
    <w:rsid w:val="00E00E6D"/>
    <w:rsid w:val="00E1750F"/>
    <w:rsid w:val="00EA097D"/>
    <w:rsid w:val="00EA571B"/>
    <w:rsid w:val="00EB1A65"/>
    <w:rsid w:val="00EC5A7D"/>
    <w:rsid w:val="00EE0E18"/>
    <w:rsid w:val="00F00D0B"/>
    <w:rsid w:val="00F40A5B"/>
    <w:rsid w:val="00F44ACA"/>
    <w:rsid w:val="00F60753"/>
    <w:rsid w:val="00F60DE1"/>
    <w:rsid w:val="00F64B8F"/>
    <w:rsid w:val="00FB6A61"/>
    <w:rsid w:val="00FC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08CEF9"/>
  <w15:docId w15:val="{BEC1D8D6-3E9C-4815-9C8F-32EABEE5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65B19"/>
  </w:style>
  <w:style w:type="paragraph" w:styleId="Titre1">
    <w:name w:val="heading 1"/>
    <w:basedOn w:val="Normal"/>
    <w:next w:val="Corpsdetexte"/>
    <w:link w:val="Titre1Car"/>
    <w:uiPriority w:val="9"/>
    <w:qFormat/>
    <w:rsid w:val="006B6D26"/>
    <w:pPr>
      <w:jc w:val="center"/>
      <w:outlineLvl w:val="0"/>
    </w:pPr>
    <w:rPr>
      <w:b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076B31"/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076B31"/>
    <w:pPr>
      <w:spacing w:before="103" w:line="242" w:lineRule="exact"/>
    </w:pPr>
    <w:rPr>
      <w:b/>
      <w:color w:val="231F20"/>
      <w:lang w:val="fr-FR"/>
    </w:rPr>
  </w:style>
  <w:style w:type="paragraph" w:customStyle="1" w:styleId="Signat">
    <w:name w:val="Signat"/>
    <w:basedOn w:val="Titre1"/>
    <w:next w:val="Corpsdetexte"/>
    <w:link w:val="SignatCar"/>
    <w:qFormat/>
    <w:rsid w:val="00076B31"/>
    <w:pPr>
      <w:jc w:val="right"/>
    </w:pPr>
    <w:rPr>
      <w:color w:val="231F20"/>
    </w:rPr>
  </w:style>
  <w:style w:type="character" w:customStyle="1" w:styleId="CorpsdetexteCar">
    <w:name w:val="Corps de texte Car"/>
    <w:basedOn w:val="Policepardfaut"/>
    <w:link w:val="Corpsdetexte"/>
    <w:uiPriority w:val="1"/>
    <w:rsid w:val="00076B31"/>
  </w:style>
  <w:style w:type="character" w:customStyle="1" w:styleId="ObjetCar">
    <w:name w:val="Objet Car"/>
    <w:basedOn w:val="CorpsdetexteCar"/>
    <w:link w:val="Objet"/>
    <w:rsid w:val="00076B31"/>
    <w:rPr>
      <w:b/>
      <w:color w:val="231F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6B6D26"/>
    <w:rPr>
      <w:b/>
      <w:sz w:val="24"/>
      <w:szCs w:val="24"/>
      <w:lang w:val="fr-FR"/>
    </w:rPr>
  </w:style>
  <w:style w:type="character" w:customStyle="1" w:styleId="SignatCar">
    <w:name w:val="Signat Car"/>
    <w:basedOn w:val="Titre1Car"/>
    <w:link w:val="Signat"/>
    <w:rsid w:val="00076B31"/>
    <w:rPr>
      <w:b/>
      <w:color w:val="231F20"/>
      <w:sz w:val="24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076B31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076B31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076B31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076B31"/>
    <w:pPr>
      <w:spacing w:before="1"/>
    </w:pPr>
    <w:rPr>
      <w:b/>
      <w:bCs/>
      <w:lang w:val="fr-FR"/>
    </w:rPr>
  </w:style>
  <w:style w:type="character" w:customStyle="1" w:styleId="Sous-titre2Car">
    <w:name w:val="Sous-titre 2 Car"/>
    <w:basedOn w:val="Sous-titre1Car"/>
    <w:link w:val="Sous-titre2"/>
    <w:rsid w:val="00076B31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076B31"/>
    <w:pPr>
      <w:spacing w:line="276" w:lineRule="auto"/>
    </w:pPr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076B31"/>
    <w:rPr>
      <w:b/>
      <w:bCs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076B31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076B31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076B31"/>
    <w:rPr>
      <w:b w:val="0"/>
      <w:bCs w:val="0"/>
      <w:sz w:val="16"/>
      <w:szCs w:val="16"/>
      <w:lang w:val="fr-FR"/>
    </w:rPr>
  </w:style>
  <w:style w:type="table" w:styleId="Grilledutableau">
    <w:name w:val="Table Grid"/>
    <w:basedOn w:val="TableauNormal"/>
    <w:uiPriority w:val="39"/>
    <w:rsid w:val="00965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60DE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intituledirection">
    <w:name w:val="intitule direction"/>
    <w:basedOn w:val="Normal"/>
    <w:next w:val="Corpsdetexte"/>
    <w:link w:val="intituledirectionCar"/>
    <w:qFormat/>
    <w:rsid w:val="00076B31"/>
    <w:pPr>
      <w:tabs>
        <w:tab w:val="left" w:pos="5009"/>
      </w:tabs>
      <w:spacing w:line="276" w:lineRule="auto"/>
      <w:ind w:left="187" w:hanging="187"/>
    </w:pPr>
    <w:rPr>
      <w:b/>
      <w:bCs/>
      <w:color w:val="000000" w:themeColor="text1"/>
      <w:sz w:val="24"/>
      <w:szCs w:val="24"/>
      <w:lang w:val="fr-FR"/>
    </w:rPr>
  </w:style>
  <w:style w:type="character" w:customStyle="1" w:styleId="intituledirectionCar">
    <w:name w:val="intitule direction Car"/>
    <w:basedOn w:val="Policepardfaut"/>
    <w:link w:val="intituledirection"/>
    <w:rsid w:val="00076B31"/>
    <w:rPr>
      <w:b/>
      <w:bCs/>
      <w:color w:val="000000" w:themeColor="text1"/>
      <w:sz w:val="24"/>
      <w:szCs w:val="24"/>
      <w:lang w:val="fr-FR"/>
    </w:rPr>
  </w:style>
  <w:style w:type="paragraph" w:customStyle="1" w:styleId="Date2">
    <w:name w:val="Date 2"/>
    <w:basedOn w:val="Normal"/>
    <w:link w:val="Date2Car"/>
    <w:rsid w:val="00CF6461"/>
    <w:pPr>
      <w:spacing w:before="139"/>
      <w:ind w:left="111"/>
      <w:jc w:val="right"/>
    </w:pPr>
    <w:rPr>
      <w:color w:val="231F20"/>
      <w:sz w:val="16"/>
      <w:szCs w:val="22"/>
      <w:lang w:val="fr-FR"/>
    </w:rPr>
  </w:style>
  <w:style w:type="character" w:customStyle="1" w:styleId="Date2Car">
    <w:name w:val="Date 2 Car"/>
    <w:basedOn w:val="Policepardfaut"/>
    <w:link w:val="Date2"/>
    <w:rsid w:val="00CF6461"/>
    <w:rPr>
      <w:color w:val="231F20"/>
      <w:sz w:val="16"/>
      <w:szCs w:val="22"/>
      <w:lang w:val="fr-FR"/>
    </w:rPr>
  </w:style>
  <w:style w:type="paragraph" w:customStyle="1" w:styleId="Date20">
    <w:name w:val="Date2"/>
    <w:basedOn w:val="Date2"/>
    <w:next w:val="Corpsdetexte"/>
    <w:link w:val="Date2Car0"/>
    <w:qFormat/>
    <w:rsid w:val="00076B31"/>
    <w:pPr>
      <w:ind w:left="0"/>
    </w:pPr>
  </w:style>
  <w:style w:type="paragraph" w:customStyle="1" w:styleId="PieddePage0">
    <w:name w:val="Pied de Page"/>
    <w:basedOn w:val="Normal"/>
    <w:next w:val="Corpsdetexte"/>
    <w:link w:val="PieddePageCar0"/>
    <w:qFormat/>
    <w:rsid w:val="00076B31"/>
    <w:pPr>
      <w:spacing w:line="161" w:lineRule="exact"/>
      <w:ind w:left="187" w:hanging="187"/>
    </w:pPr>
    <w:rPr>
      <w:color w:val="939598"/>
      <w:sz w:val="14"/>
      <w:lang w:val="fr-FR"/>
    </w:rPr>
  </w:style>
  <w:style w:type="character" w:customStyle="1" w:styleId="Date2Car0">
    <w:name w:val="Date2 Car"/>
    <w:basedOn w:val="Date2Car"/>
    <w:link w:val="Date20"/>
    <w:rsid w:val="00076B31"/>
    <w:rPr>
      <w:color w:val="231F20"/>
      <w:sz w:val="16"/>
      <w:szCs w:val="22"/>
      <w:lang w:val="fr-FR"/>
    </w:rPr>
  </w:style>
  <w:style w:type="character" w:customStyle="1" w:styleId="PieddePageCar0">
    <w:name w:val="Pied de Page Car"/>
    <w:basedOn w:val="Policepardfaut"/>
    <w:link w:val="PieddePage0"/>
    <w:rsid w:val="00076B31"/>
    <w:rPr>
      <w:color w:val="939598"/>
      <w:sz w:val="14"/>
      <w:lang w:val="fr-FR"/>
    </w:rPr>
  </w:style>
  <w:style w:type="paragraph" w:customStyle="1" w:styleId="Date10">
    <w:name w:val="Date 1"/>
    <w:basedOn w:val="Corpsdetexte"/>
    <w:next w:val="Corpsdetexte"/>
    <w:link w:val="Date1Car"/>
    <w:qFormat/>
    <w:rsid w:val="00076B31"/>
    <w:rPr>
      <w:rFonts w:asciiTheme="minorHAnsi" w:hAnsiTheme="minorHAnsi" w:cstheme="minorHAnsi"/>
      <w:color w:val="231F20"/>
      <w:lang w:val="fr-FR"/>
    </w:rPr>
  </w:style>
  <w:style w:type="character" w:customStyle="1" w:styleId="Date1Car">
    <w:name w:val="Date 1 Car"/>
    <w:basedOn w:val="CorpsdetexteCar"/>
    <w:link w:val="Date10"/>
    <w:rsid w:val="00076B31"/>
    <w:rPr>
      <w:rFonts w:asciiTheme="minorHAnsi" w:hAnsiTheme="minorHAnsi" w:cstheme="minorHAnsi"/>
      <w:color w:val="231F20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681D72"/>
  </w:style>
  <w:style w:type="character" w:customStyle="1" w:styleId="Mentionnonrsolue1">
    <w:name w:val="Mention non résolue1"/>
    <w:basedOn w:val="Policepardfaut"/>
    <w:uiPriority w:val="99"/>
    <w:semiHidden/>
    <w:unhideWhenUsed/>
    <w:rsid w:val="00A44C87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2828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8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onia.bourgouin@onf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9969A-2B88-4E68-BE5E-7D8B89BED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826</Characters>
  <Application>Microsoft Office Word</Application>
  <DocSecurity>0</DocSecurity>
  <Lines>37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BATY Margot</dc:creator>
  <cp:lastModifiedBy>mairie maulevrier</cp:lastModifiedBy>
  <cp:revision>2</cp:revision>
  <dcterms:created xsi:type="dcterms:W3CDTF">2025-10-24T11:50:00Z</dcterms:created>
  <dcterms:modified xsi:type="dcterms:W3CDTF">2025-10-24T11:50:00Z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</Properties>
</file>